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32CF" w14:textId="14535EEC" w:rsidR="00DF7E77" w:rsidRDefault="00DF7E77" w:rsidP="00F1463C">
      <w:pPr>
        <w:pStyle w:val="NormalWeb"/>
        <w:shd w:val="clear" w:color="auto" w:fill="FFFFFF"/>
        <w:spacing w:before="0" w:beforeAutospacing="0" w:after="285" w:afterAutospacing="0"/>
        <w:rPr>
          <w:b/>
          <w:bCs/>
          <w:color w:val="000000"/>
          <w:sz w:val="40"/>
          <w:szCs w:val="40"/>
        </w:rPr>
      </w:pPr>
      <w:r w:rsidRPr="00DF7E77">
        <w:rPr>
          <w:b/>
          <w:bCs/>
          <w:color w:val="000000"/>
          <w:sz w:val="40"/>
          <w:szCs w:val="40"/>
        </w:rPr>
        <w:t xml:space="preserve">I pulled this list from </w:t>
      </w:r>
      <w:r w:rsidRPr="00DF7E77">
        <w:rPr>
          <w:b/>
          <w:bCs/>
          <w:color w:val="000000"/>
          <w:sz w:val="40"/>
          <w:szCs w:val="40"/>
          <w:highlight w:val="yellow"/>
        </w:rPr>
        <w:t>needhelppayingbills.com</w:t>
      </w:r>
      <w:r w:rsidRPr="00DF7E77">
        <w:rPr>
          <w:b/>
          <w:bCs/>
          <w:color w:val="000000"/>
          <w:sz w:val="40"/>
          <w:szCs w:val="40"/>
        </w:rPr>
        <w:t xml:space="preserve">. They have other resources as well, but these are strictly for rental assistance.  </w:t>
      </w:r>
    </w:p>
    <w:p w14:paraId="2AE2B980" w14:textId="77777777" w:rsidR="00DF7E77" w:rsidRDefault="00DF7E77" w:rsidP="00F1463C">
      <w:pPr>
        <w:pStyle w:val="NormalWeb"/>
        <w:shd w:val="clear" w:color="auto" w:fill="FFFFFF"/>
        <w:spacing w:before="0" w:beforeAutospacing="0" w:after="285" w:afterAutospacing="0"/>
        <w:rPr>
          <w:b/>
          <w:bCs/>
          <w:color w:val="000000"/>
          <w:sz w:val="40"/>
          <w:szCs w:val="40"/>
        </w:rPr>
      </w:pPr>
    </w:p>
    <w:p w14:paraId="3911CF8E" w14:textId="77777777" w:rsidR="00DF7E77" w:rsidRPr="00DF7E77" w:rsidRDefault="00DF7E77" w:rsidP="00F1463C">
      <w:pPr>
        <w:pStyle w:val="NormalWeb"/>
        <w:shd w:val="clear" w:color="auto" w:fill="FFFFFF"/>
        <w:spacing w:before="0" w:beforeAutospacing="0" w:after="285" w:afterAutospacing="0"/>
        <w:rPr>
          <w:b/>
          <w:bCs/>
          <w:color w:val="000000"/>
          <w:sz w:val="40"/>
          <w:szCs w:val="40"/>
        </w:rPr>
      </w:pPr>
    </w:p>
    <w:p w14:paraId="1E9E7B7B" w14:textId="3B9D4F69" w:rsidR="00F1463C" w:rsidRDefault="00F1463C" w:rsidP="00F1463C">
      <w:pPr>
        <w:pStyle w:val="NormalWeb"/>
        <w:shd w:val="clear" w:color="auto" w:fill="FFFFFF"/>
        <w:spacing w:before="0" w:beforeAutospacing="0" w:after="285" w:afterAutospacing="0"/>
        <w:rPr>
          <w:color w:val="000000"/>
        </w:rPr>
      </w:pPr>
      <w:proofErr w:type="gramStart"/>
      <w:r>
        <w:rPr>
          <w:b/>
          <w:bCs/>
          <w:color w:val="000000"/>
        </w:rPr>
        <w:t>Salvation</w:t>
      </w:r>
      <w:proofErr w:type="gramEnd"/>
      <w:r>
        <w:rPr>
          <w:b/>
          <w:bCs/>
          <w:color w:val="000000"/>
        </w:rPr>
        <w:t xml:space="preserve"> Army of Henry County Family Services</w:t>
      </w:r>
      <w:r>
        <w:rPr>
          <w:color w:val="000000"/>
        </w:rPr>
        <w:t xml:space="preserve"> has a </w:t>
      </w:r>
      <w:proofErr w:type="gramStart"/>
      <w:r>
        <w:rPr>
          <w:color w:val="000000"/>
        </w:rPr>
        <w:t>low cost</w:t>
      </w:r>
      <w:proofErr w:type="gramEnd"/>
      <w:r>
        <w:rPr>
          <w:color w:val="000000"/>
        </w:rPr>
        <w:t xml:space="preserve"> thrift store (for furniture or household supplies) along with financial help. Grants or funds for rent, security deposit or utility bills. There is also a homeless shelter as well as supportive housing for senior citizens. Rental assistance is also for immigrants and Spanish speakers. Location is 401 Racetrack Road, McDonough, GA 0252. The main phone number is 770-957-8868. There are other resources as well from the faith based charity, or find additional </w:t>
      </w:r>
      <w:hyperlink r:id="rId4" w:history="1">
        <w:r>
          <w:rPr>
            <w:rStyle w:val="Hyperlink"/>
            <w:rFonts w:eastAsiaTheme="majorEastAsia"/>
          </w:rPr>
          <w:t>housing assistance from Henry County Salvation Army</w:t>
        </w:r>
      </w:hyperlink>
      <w:r>
        <w:rPr>
          <w:color w:val="000000"/>
        </w:rPr>
        <w:t>.</w:t>
      </w:r>
    </w:p>
    <w:p w14:paraId="40F3F041" w14:textId="77777777" w:rsidR="00F1463C" w:rsidRDefault="00F1463C" w:rsidP="00F1463C">
      <w:pPr>
        <w:pStyle w:val="NormalWeb"/>
        <w:shd w:val="clear" w:color="auto" w:fill="FFFFFF"/>
        <w:spacing w:before="0" w:beforeAutospacing="0" w:after="285" w:afterAutospacing="0"/>
        <w:rPr>
          <w:color w:val="000000"/>
        </w:rPr>
      </w:pPr>
      <w:r>
        <w:rPr>
          <w:b/>
          <w:bCs/>
          <w:color w:val="000000"/>
        </w:rPr>
        <w:t>Community Services Authority of Henry and Clayton County</w:t>
      </w:r>
      <w:r>
        <w:rPr>
          <w:color w:val="000000"/>
        </w:rPr>
        <w:t> is a regional non-profit. They offer some funds to Henry County residents for their rent as well. Call 404-363-0575. Note that the family or individual will need to travel to the organization to apply. Most assistance goes to seniors, single mothers, the low income (who are facing a crisis), veterans, or the disabled.</w:t>
      </w:r>
    </w:p>
    <w:p w14:paraId="6954CDE5" w14:textId="77777777" w:rsidR="00F1463C" w:rsidRDefault="00F1463C" w:rsidP="00F1463C">
      <w:pPr>
        <w:pStyle w:val="NormalWeb"/>
        <w:shd w:val="clear" w:color="auto" w:fill="FFFFFF"/>
        <w:spacing w:before="0" w:beforeAutospacing="0" w:after="285" w:afterAutospacing="0"/>
        <w:rPr>
          <w:color w:val="000000"/>
        </w:rPr>
      </w:pPr>
      <w:r>
        <w:rPr>
          <w:b/>
          <w:bCs/>
          <w:color w:val="000000"/>
        </w:rPr>
        <w:t>Samaritans Together of Henry County</w:t>
      </w:r>
      <w:r>
        <w:rPr>
          <w:color w:val="000000"/>
        </w:rPr>
        <w:t> as well as </w:t>
      </w:r>
      <w:r>
        <w:rPr>
          <w:b/>
          <w:bCs/>
          <w:color w:val="000000"/>
        </w:rPr>
        <w:t>Society of Saint Vincent</w:t>
      </w:r>
      <w:r>
        <w:rPr>
          <w:color w:val="000000"/>
        </w:rPr>
        <w:t> offer housing solutions. Samaritans Together uses donations to fund its financial aid programs from 85 Bellamy Place, Stockbridge, GA 30281. Dial 678-565-6526.</w:t>
      </w:r>
    </w:p>
    <w:p w14:paraId="756BB3B0" w14:textId="77777777" w:rsidR="00F1463C" w:rsidRDefault="00F1463C" w:rsidP="00F1463C">
      <w:pPr>
        <w:pStyle w:val="NormalWeb"/>
        <w:shd w:val="clear" w:color="auto" w:fill="FFFFFF"/>
        <w:spacing w:before="0" w:beforeAutospacing="0" w:after="285" w:afterAutospacing="0"/>
        <w:rPr>
          <w:color w:val="000000"/>
        </w:rPr>
      </w:pPr>
      <w:r>
        <w:rPr>
          <w:b/>
          <w:bCs/>
          <w:color w:val="000000"/>
        </w:rPr>
        <w:t>Jewish Family &amp; Career Services</w:t>
      </w:r>
      <w:r>
        <w:rPr>
          <w:color w:val="000000"/>
        </w:rPr>
        <w:t xml:space="preserve"> is a faith based non-profit. </w:t>
      </w:r>
      <w:proofErr w:type="gramStart"/>
      <w:r>
        <w:rPr>
          <w:color w:val="000000"/>
        </w:rPr>
        <w:t>A focus</w:t>
      </w:r>
      <w:proofErr w:type="gramEnd"/>
      <w:r>
        <w:rPr>
          <w:color w:val="000000"/>
        </w:rPr>
        <w:t xml:space="preserve"> is on the elderly. Rent help, mortgage assistance, home care, and other services may be offered. Jewish community members take priority. Dial 770-677-9300.</w:t>
      </w:r>
    </w:p>
    <w:p w14:paraId="5F8CA062" w14:textId="77777777" w:rsidR="00F1463C" w:rsidRDefault="00F1463C" w:rsidP="00F1463C">
      <w:pPr>
        <w:pStyle w:val="NormalWeb"/>
        <w:shd w:val="clear" w:color="auto" w:fill="FFFFFF"/>
        <w:spacing w:before="0" w:beforeAutospacing="0" w:after="285" w:afterAutospacing="0"/>
        <w:rPr>
          <w:color w:val="000000"/>
        </w:rPr>
      </w:pPr>
      <w:r>
        <w:rPr>
          <w:b/>
          <w:bCs/>
          <w:color w:val="000000"/>
        </w:rPr>
        <w:t>McDonough Housing Authority</w:t>
      </w:r>
      <w:r>
        <w:rPr>
          <w:color w:val="000000"/>
        </w:rPr>
        <w:t> operates low to moderate income housing units and apartments. They are a partner of Georgia Community Services on section 8 HCV, which is a rent subsidized program. They also focus on self-sufficiency from their office at 345 Simpson Street, McDonough, GA 30253. Dial 770-957-4494.</w:t>
      </w:r>
    </w:p>
    <w:p w14:paraId="30F1BCEC" w14:textId="77777777" w:rsidR="00F1463C" w:rsidRDefault="00F1463C" w:rsidP="00F1463C">
      <w:pPr>
        <w:pStyle w:val="NormalWeb"/>
        <w:shd w:val="clear" w:color="auto" w:fill="FFFFFF"/>
        <w:spacing w:before="0" w:beforeAutospacing="0" w:after="0" w:afterAutospacing="0"/>
        <w:rPr>
          <w:color w:val="000000"/>
        </w:rPr>
      </w:pPr>
      <w:r>
        <w:rPr>
          <w:b/>
          <w:bCs/>
          <w:color w:val="000000"/>
        </w:rPr>
        <w:t>United Methodist Children’s</w:t>
      </w:r>
      <w:r>
        <w:rPr>
          <w:color w:val="000000"/>
        </w:rPr>
        <w:t> offers transitional housing and shelter for homeless families or parents (or single moms/dads) with kids under the age of 17. In rare cases some money for rent or water deposits may be offered. Dial 404-327-5870 or (404) 327-5820. Note they are in Decatur but also cover Henry County.</w:t>
      </w:r>
    </w:p>
    <w:p w14:paraId="1403E73E" w14:textId="77777777" w:rsidR="00F1463C" w:rsidRDefault="00F1463C"/>
    <w:sectPr w:rsidR="00F14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3C"/>
    <w:rsid w:val="00DF7E77"/>
    <w:rsid w:val="00F1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289A"/>
  <w15:chartTrackingRefBased/>
  <w15:docId w15:val="{5F98B231-82B0-4C37-A28B-4210D32F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6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6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6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6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6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6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6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6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6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6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6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6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6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6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63C"/>
    <w:rPr>
      <w:rFonts w:eastAsiaTheme="majorEastAsia" w:cstheme="majorBidi"/>
      <w:color w:val="272727" w:themeColor="text1" w:themeTint="D8"/>
    </w:rPr>
  </w:style>
  <w:style w:type="paragraph" w:styleId="Title">
    <w:name w:val="Title"/>
    <w:basedOn w:val="Normal"/>
    <w:next w:val="Normal"/>
    <w:link w:val="TitleChar"/>
    <w:uiPriority w:val="10"/>
    <w:qFormat/>
    <w:rsid w:val="00F14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6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63C"/>
    <w:pPr>
      <w:spacing w:before="160"/>
      <w:jc w:val="center"/>
    </w:pPr>
    <w:rPr>
      <w:i/>
      <w:iCs/>
      <w:color w:val="404040" w:themeColor="text1" w:themeTint="BF"/>
    </w:rPr>
  </w:style>
  <w:style w:type="character" w:customStyle="1" w:styleId="QuoteChar">
    <w:name w:val="Quote Char"/>
    <w:basedOn w:val="DefaultParagraphFont"/>
    <w:link w:val="Quote"/>
    <w:uiPriority w:val="29"/>
    <w:rsid w:val="00F1463C"/>
    <w:rPr>
      <w:i/>
      <w:iCs/>
      <w:color w:val="404040" w:themeColor="text1" w:themeTint="BF"/>
    </w:rPr>
  </w:style>
  <w:style w:type="paragraph" w:styleId="ListParagraph">
    <w:name w:val="List Paragraph"/>
    <w:basedOn w:val="Normal"/>
    <w:uiPriority w:val="34"/>
    <w:qFormat/>
    <w:rsid w:val="00F1463C"/>
    <w:pPr>
      <w:ind w:left="720"/>
      <w:contextualSpacing/>
    </w:pPr>
  </w:style>
  <w:style w:type="character" w:styleId="IntenseEmphasis">
    <w:name w:val="Intense Emphasis"/>
    <w:basedOn w:val="DefaultParagraphFont"/>
    <w:uiPriority w:val="21"/>
    <w:qFormat/>
    <w:rsid w:val="00F1463C"/>
    <w:rPr>
      <w:i/>
      <w:iCs/>
      <w:color w:val="0F4761" w:themeColor="accent1" w:themeShade="BF"/>
    </w:rPr>
  </w:style>
  <w:style w:type="paragraph" w:styleId="IntenseQuote">
    <w:name w:val="Intense Quote"/>
    <w:basedOn w:val="Normal"/>
    <w:next w:val="Normal"/>
    <w:link w:val="IntenseQuoteChar"/>
    <w:uiPriority w:val="30"/>
    <w:qFormat/>
    <w:rsid w:val="00F14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63C"/>
    <w:rPr>
      <w:i/>
      <w:iCs/>
      <w:color w:val="0F4761" w:themeColor="accent1" w:themeShade="BF"/>
    </w:rPr>
  </w:style>
  <w:style w:type="character" w:styleId="IntenseReference">
    <w:name w:val="Intense Reference"/>
    <w:basedOn w:val="DefaultParagraphFont"/>
    <w:uiPriority w:val="32"/>
    <w:qFormat/>
    <w:rsid w:val="00F1463C"/>
    <w:rPr>
      <w:b/>
      <w:bCs/>
      <w:smallCaps/>
      <w:color w:val="0F4761" w:themeColor="accent1" w:themeShade="BF"/>
      <w:spacing w:val="5"/>
    </w:rPr>
  </w:style>
  <w:style w:type="paragraph" w:styleId="NormalWeb">
    <w:name w:val="Normal (Web)"/>
    <w:basedOn w:val="Normal"/>
    <w:uiPriority w:val="99"/>
    <w:semiHidden/>
    <w:unhideWhenUsed/>
    <w:rsid w:val="00F1463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146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09273">
      <w:bodyDiv w:val="1"/>
      <w:marLeft w:val="0"/>
      <w:marRight w:val="0"/>
      <w:marTop w:val="0"/>
      <w:marBottom w:val="0"/>
      <w:divBdr>
        <w:top w:val="none" w:sz="0" w:space="0" w:color="auto"/>
        <w:left w:val="none" w:sz="0" w:space="0" w:color="auto"/>
        <w:bottom w:val="none" w:sz="0" w:space="0" w:color="auto"/>
        <w:right w:val="none" w:sz="0" w:space="0" w:color="auto"/>
      </w:divBdr>
    </w:div>
    <w:div w:id="213398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edhelppayingbills.com/html/mcdonough_salvation_army_assistance_p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Valley HOA</dc:creator>
  <cp:keywords/>
  <dc:description/>
  <cp:lastModifiedBy>North Valley HOA</cp:lastModifiedBy>
  <cp:revision>2</cp:revision>
  <cp:lastPrinted>2024-03-29T18:27:00Z</cp:lastPrinted>
  <dcterms:created xsi:type="dcterms:W3CDTF">2024-03-29T18:41:00Z</dcterms:created>
  <dcterms:modified xsi:type="dcterms:W3CDTF">2024-03-29T18:41:00Z</dcterms:modified>
</cp:coreProperties>
</file>